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November Business Agent Report</w:t>
      </w:r>
    </w:p>
    <w:p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71C3C">
        <w:rPr>
          <w:rFonts w:asciiTheme="minorHAnsi" w:hAnsiTheme="minorHAnsi" w:cstheme="minorHAnsi"/>
          <w:b/>
          <w:bCs/>
          <w:sz w:val="24"/>
          <w:szCs w:val="24"/>
          <w:u w:val="single"/>
        </w:rPr>
        <w:t>Negotiations</w:t>
      </w:r>
    </w:p>
    <w:p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5C3B41" w:rsidRPr="007E57EC" w:rsidRDefault="005C3B41" w:rsidP="005C3B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Federal Marine – </w:t>
      </w:r>
      <w:r>
        <w:rPr>
          <w:rFonts w:asciiTheme="minorHAnsi" w:hAnsiTheme="minorHAnsi" w:cstheme="minorHAnsi"/>
          <w:sz w:val="24"/>
          <w:szCs w:val="24"/>
        </w:rPr>
        <w:t>taking proposals, looking at dates in the New Year.</w:t>
      </w:r>
    </w:p>
    <w:p w:rsidR="005C3B41" w:rsidRPr="00211018" w:rsidRDefault="005C3B41" w:rsidP="005C3B41">
      <w:pPr>
        <w:pStyle w:val="ListParagraph"/>
        <w:numPr>
          <w:ilvl w:val="0"/>
          <w:numId w:val="1"/>
        </w:numPr>
        <w:spacing w:after="120" w:line="259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Dundas Trucking </w:t>
      </w:r>
    </w:p>
    <w:p w:rsidR="005C3B41" w:rsidRPr="000739B1" w:rsidRDefault="005C3B41" w:rsidP="005C3B41">
      <w:pPr>
        <w:numPr>
          <w:ilvl w:val="0"/>
          <w:numId w:val="1"/>
        </w:numPr>
        <w:spacing w:after="12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 w:rsidRPr="0058773C">
        <w:rPr>
          <w:rFonts w:asciiTheme="minorHAnsi" w:eastAsiaTheme="minorHAnsi" w:hAnsiTheme="minorHAnsi" w:cstheme="minorBidi"/>
          <w:b/>
          <w:sz w:val="24"/>
          <w:szCs w:val="24"/>
        </w:rPr>
        <w:t xml:space="preserve">CAA 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(Conciliation)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>Members have been on strike since October 29, 2021</w:t>
      </w:r>
    </w:p>
    <w:p w:rsidR="005C3B41" w:rsidRPr="00BC4495" w:rsidRDefault="005C3B41" w:rsidP="005C3B41">
      <w:pPr>
        <w:numPr>
          <w:ilvl w:val="0"/>
          <w:numId w:val="1"/>
        </w:numPr>
        <w:spacing w:after="12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Vesuvius – 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Members were on strike for 1 week.  New offer ratified by 90% </w:t>
      </w:r>
    </w:p>
    <w:p w:rsidR="005C3B41" w:rsidRPr="00E96297" w:rsidRDefault="005C3B41" w:rsidP="005C3B41">
      <w:pPr>
        <w:numPr>
          <w:ilvl w:val="0"/>
          <w:numId w:val="1"/>
        </w:numPr>
        <w:spacing w:after="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Taylor Chrysler – </w:t>
      </w:r>
      <w:r w:rsidRPr="00BC4495">
        <w:rPr>
          <w:rFonts w:asciiTheme="minorHAnsi" w:eastAsiaTheme="minorHAnsi" w:hAnsiTheme="minorHAnsi" w:cstheme="minorBidi"/>
          <w:bCs/>
          <w:sz w:val="24"/>
          <w:szCs w:val="24"/>
        </w:rPr>
        <w:t>Looking for a 1yr extension.</w:t>
      </w:r>
    </w:p>
    <w:p w:rsidR="005C3B41" w:rsidRPr="002063F1" w:rsidRDefault="005C3B41" w:rsidP="005C3B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7869">
        <w:rPr>
          <w:rFonts w:asciiTheme="minorHAnsi" w:hAnsiTheme="minorHAnsi" w:cstheme="minorHAnsi"/>
          <w:b/>
          <w:bCs/>
          <w:sz w:val="24"/>
          <w:szCs w:val="24"/>
        </w:rPr>
        <w:t>Purolator Courier</w:t>
      </w:r>
    </w:p>
    <w:p w:rsidR="005C3B41" w:rsidRDefault="005C3B41" w:rsidP="005C3B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Wolsley</w:t>
      </w:r>
      <w:proofErr w:type="spellEnd"/>
      <w:r w:rsidRPr="00DA786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3B41" w:rsidRPr="00DC7426" w:rsidRDefault="005C3B41" w:rsidP="005C3B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Emcon Morriston Yard (Seasonal Employees) </w:t>
      </w:r>
      <w:r>
        <w:rPr>
          <w:rFonts w:asciiTheme="minorHAnsi" w:hAnsiTheme="minorHAnsi" w:cstheme="minorHAnsi"/>
          <w:sz w:val="24"/>
          <w:szCs w:val="24"/>
        </w:rPr>
        <w:t>– 3yr agreement ratified.</w:t>
      </w:r>
    </w:p>
    <w:p w:rsidR="005C3B41" w:rsidRPr="00AF4A1F" w:rsidRDefault="005C3B41" w:rsidP="005C3B41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Robert Q – </w:t>
      </w:r>
      <w:r>
        <w:rPr>
          <w:rFonts w:asciiTheme="minorHAnsi" w:hAnsiTheme="minorHAnsi" w:cstheme="minorHAnsi"/>
          <w:sz w:val="24"/>
          <w:szCs w:val="24"/>
        </w:rPr>
        <w:t>2yr agreement ratified.</w:t>
      </w:r>
    </w:p>
    <w:p w:rsidR="005C3B41" w:rsidRPr="00AF4A1F" w:rsidRDefault="005C3B41" w:rsidP="005C3B41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CO-FO Mobil Mix – </w:t>
      </w:r>
      <w:r>
        <w:rPr>
          <w:rFonts w:asciiTheme="minorHAnsi" w:hAnsiTheme="minorHAnsi" w:cstheme="minorHAnsi"/>
          <w:sz w:val="24"/>
          <w:szCs w:val="24"/>
        </w:rPr>
        <w:t>Looking at dates for a ratification vote.</w:t>
      </w:r>
    </w:p>
    <w:p w:rsidR="005C3B41" w:rsidRDefault="005C3B41" w:rsidP="005C3B41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Steed &amp; Evans – </w:t>
      </w:r>
      <w:r>
        <w:rPr>
          <w:rFonts w:asciiTheme="minorHAnsi" w:hAnsiTheme="minorHAnsi" w:cstheme="minorHAnsi"/>
          <w:sz w:val="24"/>
          <w:szCs w:val="24"/>
        </w:rPr>
        <w:t>Proposals taken, preparing document.</w:t>
      </w:r>
    </w:p>
    <w:p w:rsidR="005C3B41" w:rsidRPr="00542788" w:rsidRDefault="005C3B41" w:rsidP="005C3B41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42788">
        <w:rPr>
          <w:rFonts w:asciiTheme="minorHAnsi" w:hAnsiTheme="minorHAnsi" w:cstheme="minorHAnsi"/>
          <w:b/>
          <w:bCs/>
          <w:sz w:val="24"/>
          <w:szCs w:val="24"/>
        </w:rPr>
        <w:t>Cardinal Courier</w:t>
      </w:r>
      <w:r>
        <w:rPr>
          <w:rFonts w:asciiTheme="minorHAnsi" w:hAnsiTheme="minorHAnsi" w:cstheme="minorHAnsi"/>
          <w:sz w:val="24"/>
          <w:szCs w:val="24"/>
        </w:rPr>
        <w:t xml:space="preserve"> – Proposals surveys handed out and looking at dates mid-December.</w:t>
      </w:r>
    </w:p>
    <w:p w:rsidR="005C3B41" w:rsidRDefault="005C3B41" w:rsidP="005C3B41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International Logistics</w:t>
      </w:r>
      <w:r>
        <w:rPr>
          <w:rFonts w:asciiTheme="minorHAnsi" w:hAnsiTheme="minorHAnsi" w:cstheme="minorHAnsi"/>
          <w:sz w:val="24"/>
          <w:szCs w:val="24"/>
        </w:rPr>
        <w:t xml:space="preserve"> – (In conjunction with L938) Proposals taken.  Waiting on Dates.</w:t>
      </w:r>
    </w:p>
    <w:p w:rsidR="005C3B41" w:rsidRDefault="005C3B41" w:rsidP="005C3B41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SEIU </w:t>
      </w:r>
      <w:r>
        <w:rPr>
          <w:rFonts w:asciiTheme="minorHAnsi" w:hAnsiTheme="minorHAnsi" w:cstheme="minorHAnsi"/>
          <w:sz w:val="24"/>
          <w:szCs w:val="24"/>
        </w:rPr>
        <w:t>– Ratified a 4yr deal by 77%</w:t>
      </w:r>
    </w:p>
    <w:p w:rsidR="005C3B41" w:rsidRPr="0076613F" w:rsidRDefault="005C3B41" w:rsidP="005C3B41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United Plastics (Exeter) </w:t>
      </w:r>
      <w:r>
        <w:rPr>
          <w:rFonts w:asciiTheme="minorHAnsi" w:hAnsiTheme="minorHAnsi" w:cstheme="minorHAnsi"/>
          <w:sz w:val="24"/>
          <w:szCs w:val="24"/>
        </w:rPr>
        <w:t>– Ratified a 3yr deal by 85% with improvements to wages and benefits.</w:t>
      </w:r>
    </w:p>
    <w:p w:rsidR="000A2F13" w:rsidRDefault="000A2F13">
      <w:bookmarkStart w:id="0" w:name="_GoBack"/>
      <w:bookmarkEnd w:id="0"/>
    </w:p>
    <w:sectPr w:rsidR="000A2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3B56"/>
    <w:multiLevelType w:val="hybridMultilevel"/>
    <w:tmpl w:val="31609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1"/>
    <w:rsid w:val="000A2F13"/>
    <w:rsid w:val="005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27E7-D347-4D26-9A6E-D710A04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2021-11-29T15:24:00Z</dcterms:created>
  <dcterms:modified xsi:type="dcterms:W3CDTF">2021-11-29T15:25:00Z</dcterms:modified>
</cp:coreProperties>
</file>