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C17C" w14:textId="20EA54D2" w:rsidR="005C3B41" w:rsidRPr="001C3F57" w:rsidRDefault="000B1D27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Ju</w:t>
      </w:r>
      <w:r w:rsidR="00E07ED8">
        <w:rPr>
          <w:rFonts w:asciiTheme="minorHAnsi" w:hAnsiTheme="minorHAnsi" w:cstheme="minorHAnsi"/>
          <w:b/>
          <w:bCs/>
          <w:sz w:val="32"/>
          <w:szCs w:val="32"/>
          <w:u w:val="single"/>
        </w:rPr>
        <w:t>ly</w:t>
      </w:r>
      <w:r w:rsidR="001C3F57"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202</w:t>
      </w:r>
      <w:r w:rsidR="000A4001">
        <w:rPr>
          <w:rFonts w:asciiTheme="minorHAnsi" w:hAnsiTheme="minorHAnsi" w:cstheme="minorHAnsi"/>
          <w:b/>
          <w:bCs/>
          <w:sz w:val="32"/>
          <w:szCs w:val="32"/>
          <w:u w:val="single"/>
        </w:rPr>
        <w:t>3</w:t>
      </w:r>
      <w:r w:rsidR="005C3B41"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Business Agent Report</w:t>
      </w:r>
    </w:p>
    <w:p w14:paraId="3CEF57BC" w14:textId="77777777" w:rsidR="005C3B41" w:rsidRDefault="005C3B41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C3F57">
        <w:rPr>
          <w:rFonts w:asciiTheme="minorHAnsi" w:hAnsiTheme="minorHAnsi" w:cstheme="minorHAnsi"/>
          <w:b/>
          <w:bCs/>
          <w:sz w:val="32"/>
          <w:szCs w:val="32"/>
          <w:u w:val="single"/>
        </w:rPr>
        <w:t>Negotiations</w:t>
      </w:r>
    </w:p>
    <w:p w14:paraId="4505AF26" w14:textId="77777777" w:rsidR="005B3440" w:rsidRDefault="005B3440" w:rsidP="005C3B4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061D2C36" w14:textId="54AC8410" w:rsidR="009B4733" w:rsidRPr="00E07ED8" w:rsidRDefault="00E07ED8" w:rsidP="00E07E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Wolverine Freight Systems – </w:t>
      </w:r>
      <w:r>
        <w:rPr>
          <w:rFonts w:asciiTheme="minorHAnsi" w:hAnsiTheme="minorHAnsi" w:cstheme="minorHAnsi"/>
          <w:sz w:val="24"/>
          <w:szCs w:val="24"/>
        </w:rPr>
        <w:t>Chairing the meetings.  Proposals have been exchanged including monetary and L879 H&amp;W package.  More meetings scheduled.</w:t>
      </w:r>
    </w:p>
    <w:p w14:paraId="4D83D4CF" w14:textId="77777777" w:rsidR="00E07ED8" w:rsidRPr="00140B22" w:rsidRDefault="00E07ED8" w:rsidP="00E07ED8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 w:rsidRPr="00140B22">
        <w:rPr>
          <w:rFonts w:asciiTheme="minorHAnsi" w:eastAsiaTheme="minorHAnsi" w:hAnsiTheme="minorHAnsi" w:cstheme="minorBidi"/>
          <w:b/>
          <w:sz w:val="24"/>
          <w:szCs w:val="24"/>
        </w:rPr>
        <w:t xml:space="preserve">H&amp;S Heat Treating – </w:t>
      </w:r>
      <w:proofErr w:type="gramStart"/>
      <w:r w:rsidRPr="00140B22">
        <w:rPr>
          <w:rFonts w:asciiTheme="minorHAnsi" w:eastAsiaTheme="minorHAnsi" w:hAnsiTheme="minorHAnsi" w:cstheme="minorBidi"/>
          <w:b/>
          <w:sz w:val="24"/>
          <w:szCs w:val="24"/>
        </w:rPr>
        <w:t>Ratified  -</w:t>
      </w:r>
      <w:proofErr w:type="gramEnd"/>
      <w:r w:rsidRPr="00140B22">
        <w:rPr>
          <w:rFonts w:asciiTheme="minorHAnsi" w:eastAsiaTheme="minorHAnsi" w:hAnsiTheme="minorHAnsi" w:cstheme="minorBidi"/>
          <w:b/>
          <w:sz w:val="24"/>
          <w:szCs w:val="24"/>
        </w:rPr>
        <w:t xml:space="preserve"> </w:t>
      </w:r>
      <w:r w:rsidRPr="00140B22">
        <w:rPr>
          <w:rFonts w:asciiTheme="minorHAnsi" w:eastAsiaTheme="minorHAnsi" w:hAnsiTheme="minorHAnsi" w:cstheme="minorBidi"/>
          <w:bCs/>
          <w:sz w:val="24"/>
          <w:szCs w:val="24"/>
        </w:rPr>
        <w:t>highlights good increases to wages and 2 additional floaters.</w:t>
      </w:r>
    </w:p>
    <w:p w14:paraId="5587F34C" w14:textId="77777777" w:rsidR="00E07ED8" w:rsidRPr="00645534" w:rsidRDefault="00E07ED8" w:rsidP="00E07ED8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bCs/>
        </w:rPr>
      </w:pPr>
      <w:r w:rsidRPr="00140B22">
        <w:rPr>
          <w:rFonts w:asciiTheme="minorHAnsi" w:eastAsiaTheme="minorHAnsi" w:hAnsiTheme="minorHAnsi" w:cstheme="minorBidi"/>
          <w:b/>
          <w:sz w:val="24"/>
          <w:szCs w:val="24"/>
        </w:rPr>
        <w:t>Kaumeyer Paper – Ratified –</w:t>
      </w:r>
      <w:r>
        <w:rPr>
          <w:rFonts w:asciiTheme="minorHAnsi" w:eastAsiaTheme="minorHAnsi" w:hAnsiTheme="minorHAnsi" w:cstheme="minorBidi"/>
          <w:b/>
        </w:rPr>
        <w:t xml:space="preserve"> </w:t>
      </w:r>
      <w:r w:rsidRPr="00645534">
        <w:rPr>
          <w:rFonts w:asciiTheme="minorHAnsi" w:eastAsiaTheme="minorHAnsi" w:hAnsiTheme="minorHAnsi" w:cstheme="minorBidi"/>
          <w:bCs/>
        </w:rPr>
        <w:t>Request from Company to negotiate early and extend the CA an additional year.  Negotiated a 12% increase of $3.15/hr effective immediately and another 50</w:t>
      </w:r>
      <w:r w:rsidRPr="00645534">
        <w:rPr>
          <w:rFonts w:asciiTheme="minorHAnsi" w:eastAsiaTheme="minorHAnsi" w:hAnsiTheme="minorHAnsi" w:cstheme="minorHAnsi"/>
          <w:bCs/>
        </w:rPr>
        <w:t>¢</w:t>
      </w:r>
      <w:r w:rsidRPr="00645534">
        <w:rPr>
          <w:rFonts w:asciiTheme="minorHAnsi" w:eastAsiaTheme="minorHAnsi" w:hAnsiTheme="minorHAnsi" w:cstheme="minorBidi"/>
          <w:bCs/>
        </w:rPr>
        <w:t xml:space="preserve"> in October.  Total increase $3.65 up from original 40</w:t>
      </w:r>
      <w:r w:rsidRPr="00645534">
        <w:rPr>
          <w:rFonts w:asciiTheme="minorHAnsi" w:eastAsiaTheme="minorHAnsi" w:hAnsiTheme="minorHAnsi" w:cstheme="minorHAnsi"/>
          <w:bCs/>
        </w:rPr>
        <w:t>¢</w:t>
      </w:r>
      <w:r w:rsidRPr="00645534">
        <w:rPr>
          <w:rFonts w:asciiTheme="minorHAnsi" w:eastAsiaTheme="minorHAnsi" w:hAnsiTheme="minorHAnsi" w:cstheme="minorBidi"/>
          <w:bCs/>
        </w:rPr>
        <w:t>.</w:t>
      </w:r>
    </w:p>
    <w:p w14:paraId="0297E9D9" w14:textId="77777777" w:rsidR="00E07ED8" w:rsidRDefault="00E07ED8" w:rsidP="00E07E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County of Essex – </w:t>
      </w:r>
      <w:r>
        <w:rPr>
          <w:rFonts w:asciiTheme="minorHAnsi" w:hAnsiTheme="minorHAnsi" w:cstheme="minorHAnsi"/>
          <w:sz w:val="24"/>
          <w:szCs w:val="24"/>
        </w:rPr>
        <w:t>Next negotiation date July 14</w:t>
      </w:r>
      <w:r w:rsidRPr="00732B4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.  Outstanding issues are monetary.</w:t>
      </w:r>
    </w:p>
    <w:p w14:paraId="18F2D452" w14:textId="77777777" w:rsidR="00E07ED8" w:rsidRDefault="00E07ED8" w:rsidP="00E07E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Yellow Clerical 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32B43">
        <w:rPr>
          <w:rFonts w:asciiTheme="minorHAnsi" w:hAnsiTheme="minorHAnsi" w:cstheme="minorHAnsi"/>
          <w:b/>
          <w:bCs/>
          <w:sz w:val="24"/>
          <w:szCs w:val="24"/>
        </w:rPr>
        <w:t>R</w:t>
      </w:r>
      <w:r>
        <w:rPr>
          <w:rFonts w:asciiTheme="minorHAnsi" w:hAnsiTheme="minorHAnsi" w:cstheme="minorHAnsi"/>
          <w:b/>
          <w:bCs/>
          <w:sz w:val="24"/>
          <w:szCs w:val="24"/>
        </w:rPr>
        <w:t>atified</w:t>
      </w:r>
      <w:r w:rsidRPr="00732B4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* Negotiated increases to wages, </w:t>
      </w:r>
      <w:proofErr w:type="gramStart"/>
      <w:r>
        <w:rPr>
          <w:rFonts w:asciiTheme="minorHAnsi" w:hAnsiTheme="minorHAnsi" w:cstheme="minorHAnsi"/>
          <w:sz w:val="24"/>
          <w:szCs w:val="24"/>
        </w:rPr>
        <w:t>pension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and benefits with improvements to vacation and vacation selection. Company not in good shape so this was a good outcome.</w:t>
      </w:r>
    </w:p>
    <w:p w14:paraId="7B02051F" w14:textId="77777777" w:rsidR="00E07ED8" w:rsidRPr="00D77EB5" w:rsidRDefault="00E07ED8" w:rsidP="00E07ED8">
      <w:pPr>
        <w:pStyle w:val="ListParagraph"/>
        <w:numPr>
          <w:ilvl w:val="0"/>
          <w:numId w:val="1"/>
        </w:numPr>
        <w:spacing w:after="0" w:line="259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Central Taxi – </w:t>
      </w:r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Company has agreed to binding arbitration.  Date set for December </w:t>
      </w:r>
      <w:proofErr w:type="gramStart"/>
      <w:r>
        <w:rPr>
          <w:rFonts w:asciiTheme="minorHAnsi" w:eastAsiaTheme="minorHAnsi" w:hAnsiTheme="minorHAnsi" w:cstheme="minorHAnsi"/>
          <w:bCs/>
          <w:sz w:val="24"/>
          <w:szCs w:val="24"/>
        </w:rPr>
        <w:t>20</w:t>
      </w:r>
      <w:r w:rsidRPr="00C86BE4">
        <w:rPr>
          <w:rFonts w:asciiTheme="minorHAnsi" w:eastAsiaTheme="minorHAnsi" w:hAnsiTheme="minorHAnsi" w:cstheme="minorHAnsi"/>
          <w:bCs/>
          <w:sz w:val="24"/>
          <w:szCs w:val="24"/>
          <w:vertAlign w:val="superscript"/>
        </w:rPr>
        <w:t>th</w:t>
      </w:r>
      <w:proofErr w:type="gramEnd"/>
      <w:r>
        <w:rPr>
          <w:rFonts w:asciiTheme="minorHAnsi" w:eastAsiaTheme="minorHAnsi" w:hAnsiTheme="minorHAnsi" w:cstheme="minorHAnsi"/>
          <w:bCs/>
          <w:sz w:val="24"/>
          <w:szCs w:val="24"/>
        </w:rPr>
        <w:t xml:space="preserve"> </w:t>
      </w:r>
    </w:p>
    <w:p w14:paraId="2F308947" w14:textId="77777777" w:rsidR="00E07ED8" w:rsidRPr="006C0A52" w:rsidRDefault="00E07ED8" w:rsidP="00E07ED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AAROC Equipment – </w:t>
      </w:r>
      <w:r w:rsidRPr="00400C5C">
        <w:rPr>
          <w:rFonts w:asciiTheme="minorHAnsi" w:hAnsiTheme="minorHAnsi" w:cstheme="minorHAnsi"/>
          <w:b/>
          <w:bCs/>
          <w:sz w:val="24"/>
          <w:szCs w:val="24"/>
        </w:rPr>
        <w:t>Ratified</w:t>
      </w:r>
    </w:p>
    <w:p w14:paraId="740F32F8" w14:textId="77777777" w:rsidR="00E07ED8" w:rsidRPr="00094E27" w:rsidRDefault="00E07ED8" w:rsidP="00E07ED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AAROC Aggregate – </w:t>
      </w:r>
      <w:r w:rsidRPr="00400C5C">
        <w:rPr>
          <w:rFonts w:asciiTheme="minorHAnsi" w:hAnsiTheme="minorHAnsi" w:cstheme="minorHAnsi"/>
          <w:b/>
          <w:bCs/>
          <w:sz w:val="24"/>
          <w:szCs w:val="24"/>
        </w:rPr>
        <w:t>Ratified</w:t>
      </w:r>
    </w:p>
    <w:p w14:paraId="06234D8E" w14:textId="77777777" w:rsidR="00E07ED8" w:rsidRPr="00C7667F" w:rsidRDefault="00E07ED8" w:rsidP="00E07ED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fr-CA"/>
        </w:rPr>
      </w:pPr>
      <w:r w:rsidRPr="00C7667F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Bonduelle / </w:t>
      </w:r>
      <w:proofErr w:type="spellStart"/>
      <w:r w:rsidRPr="00C7667F">
        <w:rPr>
          <w:rFonts w:asciiTheme="minorHAnsi" w:hAnsiTheme="minorHAnsi" w:cstheme="minorHAnsi"/>
          <w:b/>
          <w:bCs/>
          <w:sz w:val="24"/>
          <w:szCs w:val="24"/>
          <w:lang w:val="fr-CA"/>
        </w:rPr>
        <w:t>Norterra</w:t>
      </w:r>
      <w:proofErr w:type="spellEnd"/>
      <w:r w:rsidRPr="00C7667F">
        <w:rPr>
          <w:rFonts w:asciiTheme="minorHAnsi" w:hAnsiTheme="minorHAnsi" w:cstheme="minorHAnsi"/>
          <w:b/>
          <w:bCs/>
          <w:sz w:val="24"/>
          <w:szCs w:val="24"/>
          <w:lang w:val="fr-CA"/>
        </w:rPr>
        <w:t xml:space="preserve"> –</w:t>
      </w:r>
      <w:r w:rsidRPr="00C7667F">
        <w:rPr>
          <w:rFonts w:asciiTheme="minorHAnsi" w:hAnsiTheme="minorHAnsi" w:cstheme="minorHAnsi"/>
          <w:sz w:val="24"/>
          <w:szCs w:val="24"/>
          <w:lang w:val="fr-CA"/>
        </w:rPr>
        <w:t xml:space="preserve"> ratification vote </w:t>
      </w:r>
      <w:proofErr w:type="spellStart"/>
      <w:r w:rsidRPr="00C7667F">
        <w:rPr>
          <w:rFonts w:asciiTheme="minorHAnsi" w:hAnsiTheme="minorHAnsi" w:cstheme="minorHAnsi"/>
          <w:sz w:val="24"/>
          <w:szCs w:val="24"/>
          <w:lang w:val="fr-CA"/>
        </w:rPr>
        <w:t>next</w:t>
      </w:r>
      <w:proofErr w:type="spellEnd"/>
      <w:r w:rsidRPr="00C7667F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proofErr w:type="spellStart"/>
      <w:r w:rsidRPr="00C7667F">
        <w:rPr>
          <w:rFonts w:asciiTheme="minorHAnsi" w:hAnsiTheme="minorHAnsi" w:cstheme="minorHAnsi"/>
          <w:sz w:val="24"/>
          <w:szCs w:val="24"/>
          <w:lang w:val="fr-CA"/>
        </w:rPr>
        <w:t>week</w:t>
      </w:r>
      <w:proofErr w:type="spellEnd"/>
      <w:r w:rsidRPr="00C7667F">
        <w:rPr>
          <w:rFonts w:asciiTheme="minorHAnsi" w:hAnsiTheme="minorHAnsi" w:cstheme="minorHAnsi"/>
          <w:sz w:val="24"/>
          <w:szCs w:val="24"/>
          <w:lang w:val="fr-CA"/>
        </w:rPr>
        <w:t>.</w:t>
      </w:r>
    </w:p>
    <w:p w14:paraId="13630500" w14:textId="77777777" w:rsidR="00E07ED8" w:rsidRDefault="00E07ED8" w:rsidP="00E07ED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Dutch Brothers (Tillsonburg) –</w:t>
      </w:r>
      <w:r>
        <w:rPr>
          <w:rFonts w:asciiTheme="minorHAnsi" w:hAnsiTheme="minorHAnsi" w:cstheme="minorHAnsi"/>
          <w:sz w:val="24"/>
          <w:szCs w:val="24"/>
        </w:rPr>
        <w:t xml:space="preserve"> offer was turned down by the </w:t>
      </w:r>
      <w:proofErr w:type="gramStart"/>
      <w:r>
        <w:rPr>
          <w:rFonts w:asciiTheme="minorHAnsi" w:hAnsiTheme="minorHAnsi" w:cstheme="minorHAnsi"/>
          <w:sz w:val="24"/>
          <w:szCs w:val="24"/>
        </w:rPr>
        <w:t>members</w:t>
      </w:r>
      <w:proofErr w:type="gramEnd"/>
    </w:p>
    <w:p w14:paraId="58C37E41" w14:textId="77777777" w:rsidR="00E07ED8" w:rsidRDefault="00E07ED8" w:rsidP="00E07ED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Dutch Brothers (London) –</w:t>
      </w:r>
      <w:r>
        <w:rPr>
          <w:rFonts w:asciiTheme="minorHAnsi" w:hAnsiTheme="minorHAnsi" w:cstheme="minorHAnsi"/>
          <w:sz w:val="24"/>
          <w:szCs w:val="24"/>
        </w:rPr>
        <w:t xml:space="preserve"> negotiations ongoing.</w:t>
      </w:r>
    </w:p>
    <w:p w14:paraId="415B0C77" w14:textId="77777777" w:rsidR="00E07ED8" w:rsidRPr="00F90214" w:rsidRDefault="00E07ED8" w:rsidP="00E07ED8">
      <w:pPr>
        <w:pStyle w:val="ListParagraph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TST-CF Express </w:t>
      </w:r>
    </w:p>
    <w:p w14:paraId="5CFA1A81" w14:textId="77777777" w:rsidR="00E07ED8" w:rsidRPr="00F90214" w:rsidRDefault="00E07ED8" w:rsidP="00E07ED8">
      <w:pPr>
        <w:pStyle w:val="ListParagraph"/>
        <w:numPr>
          <w:ilvl w:val="1"/>
          <w:numId w:val="1"/>
        </w:numPr>
        <w:spacing w:after="0"/>
        <w:rPr>
          <w:rFonts w:asciiTheme="minorHAnsi" w:eastAsiaTheme="minorHAnsi" w:hAnsiTheme="minorHAnsi" w:cstheme="minorBidi"/>
          <w:sz w:val="24"/>
          <w:szCs w:val="24"/>
          <w:u w:val="single"/>
        </w:rPr>
      </w:pPr>
      <w:r w:rsidRPr="00F90214">
        <w:rPr>
          <w:rFonts w:asciiTheme="minorHAnsi" w:hAnsiTheme="minorHAnsi" w:cstheme="minorHAnsi"/>
          <w:sz w:val="24"/>
          <w:szCs w:val="24"/>
        </w:rPr>
        <w:t>Strike votes in progress</w:t>
      </w:r>
    </w:p>
    <w:p w14:paraId="01D7A893" w14:textId="77777777" w:rsidR="00E07ED8" w:rsidRPr="00F90214" w:rsidRDefault="00E07ED8" w:rsidP="00E07ED8">
      <w:pPr>
        <w:pStyle w:val="ListParagraph"/>
        <w:numPr>
          <w:ilvl w:val="1"/>
          <w:numId w:val="1"/>
        </w:numPr>
        <w:spacing w:after="0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F90214">
        <w:rPr>
          <w:rFonts w:asciiTheme="minorHAnsi" w:hAnsiTheme="minorHAnsi" w:cstheme="minorHAnsi"/>
          <w:b/>
          <w:bCs/>
          <w:sz w:val="24"/>
          <w:szCs w:val="24"/>
        </w:rPr>
        <w:t>Drivers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</w:p>
    <w:p w14:paraId="496ABD7C" w14:textId="77777777" w:rsidR="00E07ED8" w:rsidRPr="00F90214" w:rsidRDefault="00E07ED8" w:rsidP="00E07ED8">
      <w:pPr>
        <w:pStyle w:val="ListParagraph"/>
        <w:numPr>
          <w:ilvl w:val="1"/>
          <w:numId w:val="1"/>
        </w:numPr>
        <w:spacing w:after="0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Maintenance 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64AE">
        <w:rPr>
          <w:rFonts w:asciiTheme="minorHAnsi" w:hAnsiTheme="minorHAnsi" w:cstheme="minorHAnsi"/>
          <w:b/>
          <w:bCs/>
          <w:sz w:val="24"/>
          <w:szCs w:val="24"/>
        </w:rPr>
        <w:t>Ratified</w:t>
      </w:r>
      <w:r>
        <w:rPr>
          <w:rFonts w:asciiTheme="minorHAnsi" w:hAnsiTheme="minorHAnsi" w:cstheme="minorHAnsi"/>
          <w:sz w:val="24"/>
          <w:szCs w:val="24"/>
        </w:rPr>
        <w:t xml:space="preserve"> by 100%, 5yr deal with significant increases in wages, </w:t>
      </w:r>
      <w:proofErr w:type="gramStart"/>
      <w:r>
        <w:rPr>
          <w:rFonts w:asciiTheme="minorHAnsi" w:hAnsiTheme="minorHAnsi" w:cstheme="minorHAnsi"/>
          <w:sz w:val="24"/>
          <w:szCs w:val="24"/>
        </w:rPr>
        <w:t>benefits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and pension.</w:t>
      </w:r>
    </w:p>
    <w:p w14:paraId="1EF40CBA" w14:textId="77777777" w:rsidR="00E07ED8" w:rsidRPr="00F90214" w:rsidRDefault="00E07ED8" w:rsidP="00E07ED8">
      <w:pPr>
        <w:pStyle w:val="ListParagraph"/>
        <w:numPr>
          <w:ilvl w:val="1"/>
          <w:numId w:val="1"/>
        </w:numPr>
        <w:spacing w:after="0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Freight –</w:t>
      </w:r>
      <w:r w:rsidRPr="00E064AE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 xml:space="preserve"> </w:t>
      </w:r>
      <w:r w:rsidRPr="00E064AE">
        <w:rPr>
          <w:rFonts w:asciiTheme="minorHAnsi" w:eastAsiaTheme="minorHAnsi" w:hAnsiTheme="minorHAnsi" w:cstheme="minorBidi"/>
          <w:b/>
          <w:sz w:val="24"/>
          <w:szCs w:val="24"/>
        </w:rPr>
        <w:t>Ratified</w:t>
      </w:r>
      <w:r>
        <w:rPr>
          <w:rFonts w:asciiTheme="minorHAnsi" w:eastAsiaTheme="minorHAnsi" w:hAnsiTheme="minorHAnsi" w:cstheme="minorBidi"/>
          <w:bCs/>
          <w:sz w:val="24"/>
          <w:szCs w:val="24"/>
        </w:rPr>
        <w:t xml:space="preserve"> by 70% all 3 locals, </w:t>
      </w:r>
      <w:r>
        <w:rPr>
          <w:rFonts w:asciiTheme="minorHAnsi" w:hAnsiTheme="minorHAnsi" w:cstheme="minorHAnsi"/>
          <w:sz w:val="24"/>
          <w:szCs w:val="24"/>
        </w:rPr>
        <w:t xml:space="preserve">5yr deal with significant increases in wages, </w:t>
      </w:r>
      <w:proofErr w:type="gramStart"/>
      <w:r>
        <w:rPr>
          <w:rFonts w:asciiTheme="minorHAnsi" w:hAnsiTheme="minorHAnsi" w:cstheme="minorHAnsi"/>
          <w:sz w:val="24"/>
          <w:szCs w:val="24"/>
        </w:rPr>
        <w:t>benefits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and pension.</w:t>
      </w:r>
    </w:p>
    <w:p w14:paraId="1398FB6A" w14:textId="77777777" w:rsidR="00E07ED8" w:rsidRPr="00820BD1" w:rsidRDefault="00E07ED8" w:rsidP="00E07ED8">
      <w:pPr>
        <w:pStyle w:val="ListParagraph"/>
        <w:numPr>
          <w:ilvl w:val="1"/>
          <w:numId w:val="1"/>
        </w:numPr>
        <w:spacing w:after="0"/>
        <w:rPr>
          <w:rFonts w:asciiTheme="minorHAnsi" w:eastAsiaTheme="minorHAnsi" w:hAnsiTheme="minorHAnsi" w:cstheme="minorBidi"/>
          <w:b/>
          <w:sz w:val="24"/>
          <w:szCs w:val="24"/>
        </w:rPr>
      </w:pPr>
      <w:r w:rsidRPr="00E064AE">
        <w:rPr>
          <w:rFonts w:asciiTheme="minorHAnsi" w:eastAsiaTheme="minorHAnsi" w:hAnsiTheme="minorHAnsi" w:cstheme="minorBidi"/>
          <w:b/>
          <w:sz w:val="24"/>
          <w:szCs w:val="24"/>
        </w:rPr>
        <w:t xml:space="preserve">Clerical – </w:t>
      </w:r>
      <w:r w:rsidRPr="00E064AE">
        <w:rPr>
          <w:rFonts w:asciiTheme="minorHAnsi" w:eastAsiaTheme="minorHAnsi" w:hAnsiTheme="minorHAnsi" w:cstheme="minorBidi"/>
          <w:bCs/>
          <w:sz w:val="24"/>
          <w:szCs w:val="24"/>
        </w:rPr>
        <w:t>waiting on dates to commence</w:t>
      </w:r>
      <w:r w:rsidRPr="00820BD1">
        <w:rPr>
          <w:rFonts w:asciiTheme="minorHAnsi" w:eastAsiaTheme="minorHAnsi" w:hAnsiTheme="minorHAnsi" w:cstheme="minorBidi"/>
          <w:bCs/>
          <w:sz w:val="24"/>
          <w:szCs w:val="24"/>
        </w:rPr>
        <w:t xml:space="preserve">. </w:t>
      </w:r>
    </w:p>
    <w:p w14:paraId="6EF1BBB1" w14:textId="77777777" w:rsidR="00E07ED8" w:rsidRPr="00717FF3" w:rsidRDefault="00E07ED8" w:rsidP="00E07ED8">
      <w:pPr>
        <w:pStyle w:val="ListParagraph"/>
        <w:numPr>
          <w:ilvl w:val="0"/>
          <w:numId w:val="1"/>
        </w:numPr>
        <w:spacing w:after="0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WFS (Windsor/Woodstock) –</w:t>
      </w:r>
      <w:r>
        <w:rPr>
          <w:rFonts w:asciiTheme="minorHAnsi" w:hAnsiTheme="minorHAnsi" w:cstheme="minorHAnsi"/>
          <w:sz w:val="24"/>
          <w:szCs w:val="24"/>
        </w:rPr>
        <w:t xml:space="preserve">Next date July 11, 2023. </w:t>
      </w:r>
    </w:p>
    <w:p w14:paraId="17863140" w14:textId="77777777" w:rsidR="00E07ED8" w:rsidRPr="007619EC" w:rsidRDefault="00E07ED8" w:rsidP="00E07ED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619EC">
        <w:rPr>
          <w:rFonts w:asciiTheme="minorHAnsi" w:hAnsiTheme="minorHAnsi" w:cstheme="minorHAnsi"/>
          <w:b/>
          <w:bCs/>
          <w:sz w:val="24"/>
          <w:szCs w:val="24"/>
        </w:rPr>
        <w:t>Waste Connections (Haul)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Ratified June 11</w:t>
      </w:r>
      <w:r w:rsidRPr="00955BC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D4499E" w14:textId="72909EF5" w:rsidR="00E07ED8" w:rsidRPr="00E07ED8" w:rsidRDefault="00E07ED8" w:rsidP="00E07ED8">
      <w:pPr>
        <w:pStyle w:val="ListParagraph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Waste Connections </w:t>
      </w:r>
      <w:r w:rsidRPr="00A6020D">
        <w:rPr>
          <w:rFonts w:asciiTheme="minorHAnsi" w:hAnsiTheme="minorHAnsi" w:cstheme="minorHAnsi"/>
          <w:b/>
          <w:bCs/>
          <w:sz w:val="24"/>
          <w:szCs w:val="24"/>
        </w:rPr>
        <w:t xml:space="preserve">(MRF) </w:t>
      </w:r>
      <w:r>
        <w:rPr>
          <w:rFonts w:asciiTheme="minorHAnsi" w:hAnsiTheme="minorHAnsi" w:cstheme="minorHAnsi"/>
          <w:b/>
          <w:bCs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Members rejected the first offer July 11</w:t>
      </w:r>
      <w:r w:rsidRPr="00955BC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.  Back to the table resulting in a revised offer.  Ratification vote scheduled for July 18</w:t>
      </w:r>
      <w:r w:rsidRPr="00955BC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>.</w:t>
      </w:r>
    </w:p>
    <w:sectPr w:rsidR="00E07ED8" w:rsidRPr="00E07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68F"/>
    <w:multiLevelType w:val="hybridMultilevel"/>
    <w:tmpl w:val="651C3E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254DC"/>
    <w:multiLevelType w:val="hybridMultilevel"/>
    <w:tmpl w:val="7B32C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1CD6"/>
    <w:multiLevelType w:val="hybridMultilevel"/>
    <w:tmpl w:val="EAF8CD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33B56"/>
    <w:multiLevelType w:val="hybridMultilevel"/>
    <w:tmpl w:val="31609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81069"/>
    <w:multiLevelType w:val="hybridMultilevel"/>
    <w:tmpl w:val="D6EA7E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467607"/>
    <w:multiLevelType w:val="hybridMultilevel"/>
    <w:tmpl w:val="AB7E96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15"/>
    <w:multiLevelType w:val="hybridMultilevel"/>
    <w:tmpl w:val="3AE25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254B1"/>
    <w:multiLevelType w:val="hybridMultilevel"/>
    <w:tmpl w:val="BCB611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64D05"/>
    <w:multiLevelType w:val="hybridMultilevel"/>
    <w:tmpl w:val="08DC47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A3F98"/>
    <w:multiLevelType w:val="hybridMultilevel"/>
    <w:tmpl w:val="CD749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534450">
    <w:abstractNumId w:val="3"/>
  </w:num>
  <w:num w:numId="2" w16cid:durableId="1836913976">
    <w:abstractNumId w:val="0"/>
  </w:num>
  <w:num w:numId="3" w16cid:durableId="453328895">
    <w:abstractNumId w:val="8"/>
  </w:num>
  <w:num w:numId="4" w16cid:durableId="1423180132">
    <w:abstractNumId w:val="1"/>
  </w:num>
  <w:num w:numId="5" w16cid:durableId="1451317019">
    <w:abstractNumId w:val="2"/>
  </w:num>
  <w:num w:numId="6" w16cid:durableId="277489296">
    <w:abstractNumId w:val="7"/>
  </w:num>
  <w:num w:numId="7" w16cid:durableId="591354626">
    <w:abstractNumId w:val="4"/>
  </w:num>
  <w:num w:numId="8" w16cid:durableId="840852016">
    <w:abstractNumId w:val="5"/>
  </w:num>
  <w:num w:numId="9" w16cid:durableId="899051296">
    <w:abstractNumId w:val="6"/>
  </w:num>
  <w:num w:numId="10" w16cid:durableId="19278803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B41"/>
    <w:rsid w:val="000847C9"/>
    <w:rsid w:val="00097829"/>
    <w:rsid w:val="000A2F13"/>
    <w:rsid w:val="000A4001"/>
    <w:rsid w:val="000B1D27"/>
    <w:rsid w:val="000F74EE"/>
    <w:rsid w:val="00102E8E"/>
    <w:rsid w:val="00140B22"/>
    <w:rsid w:val="001A2E60"/>
    <w:rsid w:val="001C3F57"/>
    <w:rsid w:val="001F2926"/>
    <w:rsid w:val="00263593"/>
    <w:rsid w:val="003A395A"/>
    <w:rsid w:val="003B7F83"/>
    <w:rsid w:val="004A3F44"/>
    <w:rsid w:val="004A4B08"/>
    <w:rsid w:val="0057432D"/>
    <w:rsid w:val="005B3440"/>
    <w:rsid w:val="005C3B41"/>
    <w:rsid w:val="005D479C"/>
    <w:rsid w:val="00784CE2"/>
    <w:rsid w:val="00884983"/>
    <w:rsid w:val="008B4C48"/>
    <w:rsid w:val="00926F56"/>
    <w:rsid w:val="00952CA1"/>
    <w:rsid w:val="009B4733"/>
    <w:rsid w:val="00A55D59"/>
    <w:rsid w:val="00B4111F"/>
    <w:rsid w:val="00C14E01"/>
    <w:rsid w:val="00CB3357"/>
    <w:rsid w:val="00CF1857"/>
    <w:rsid w:val="00D1117D"/>
    <w:rsid w:val="00E07ED8"/>
    <w:rsid w:val="00F4320C"/>
    <w:rsid w:val="00F51894"/>
    <w:rsid w:val="00F8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453BF"/>
  <w15:chartTrackingRefBased/>
  <w15:docId w15:val="{52C827E7-D347-4D26-9A6E-D710A047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B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B41"/>
    <w:pPr>
      <w:ind w:left="720"/>
      <w:contextualSpacing/>
    </w:pPr>
  </w:style>
  <w:style w:type="paragraph" w:styleId="NoSpacing">
    <w:name w:val="No Spacing"/>
    <w:uiPriority w:val="1"/>
    <w:qFormat/>
    <w:rsid w:val="00B411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Jim Killey</cp:lastModifiedBy>
  <cp:revision>34</cp:revision>
  <dcterms:created xsi:type="dcterms:W3CDTF">2021-11-29T15:24:00Z</dcterms:created>
  <dcterms:modified xsi:type="dcterms:W3CDTF">2023-08-09T14:02:00Z</dcterms:modified>
</cp:coreProperties>
</file>