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C17C" w14:textId="50E03454" w:rsidR="005C3B41" w:rsidRPr="001C3F57" w:rsidRDefault="00CD6A53" w:rsidP="005C3B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December</w:t>
      </w:r>
      <w:r w:rsidR="001C3F57" w:rsidRPr="001C3F5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202</w:t>
      </w:r>
      <w:r w:rsidR="000A4001">
        <w:rPr>
          <w:rFonts w:asciiTheme="minorHAnsi" w:hAnsiTheme="minorHAnsi" w:cstheme="minorHAnsi"/>
          <w:b/>
          <w:bCs/>
          <w:sz w:val="32"/>
          <w:szCs w:val="32"/>
          <w:u w:val="single"/>
        </w:rPr>
        <w:t>3</w:t>
      </w:r>
      <w:r w:rsidR="005C3B41" w:rsidRPr="001C3F5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Business Agent Report</w:t>
      </w:r>
    </w:p>
    <w:p w14:paraId="3CEF57BC" w14:textId="77777777" w:rsidR="005C3B41" w:rsidRDefault="005C3B41" w:rsidP="005C3B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C3F57">
        <w:rPr>
          <w:rFonts w:asciiTheme="minorHAnsi" w:hAnsiTheme="minorHAnsi" w:cstheme="minorHAnsi"/>
          <w:b/>
          <w:bCs/>
          <w:sz w:val="32"/>
          <w:szCs w:val="32"/>
          <w:u w:val="single"/>
        </w:rPr>
        <w:t>Negotiations</w:t>
      </w:r>
    </w:p>
    <w:p w14:paraId="4505AF26" w14:textId="77777777" w:rsidR="005B3440" w:rsidRDefault="005B3440" w:rsidP="005C3B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6EE0F2E3" w14:textId="77777777" w:rsidR="00CD6A53" w:rsidRPr="00CD6A53" w:rsidRDefault="00CD6A53" w:rsidP="00CD6A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D6A53">
        <w:rPr>
          <w:rFonts w:asciiTheme="minorHAnsi" w:hAnsiTheme="minorHAnsi" w:cstheme="minorHAnsi"/>
          <w:b/>
          <w:bCs/>
          <w:sz w:val="24"/>
          <w:szCs w:val="24"/>
        </w:rPr>
        <w:t>Modern –</w:t>
      </w:r>
      <w:r w:rsidRPr="00CD6A53">
        <w:rPr>
          <w:rFonts w:asciiTheme="minorHAnsi" w:hAnsiTheme="minorHAnsi" w:cstheme="minorHAnsi"/>
          <w:sz w:val="24"/>
          <w:szCs w:val="24"/>
        </w:rPr>
        <w:t xml:space="preserve"> Proposals in January</w:t>
      </w:r>
    </w:p>
    <w:p w14:paraId="5D0B941C" w14:textId="77777777" w:rsidR="00CD6A53" w:rsidRPr="00CD6A53" w:rsidRDefault="00CD6A53" w:rsidP="00CD6A53">
      <w:pPr>
        <w:pStyle w:val="ListParagraph"/>
        <w:numPr>
          <w:ilvl w:val="0"/>
          <w:numId w:val="1"/>
        </w:numPr>
        <w:spacing w:after="120" w:line="259" w:lineRule="auto"/>
        <w:rPr>
          <w:b/>
          <w:sz w:val="24"/>
          <w:szCs w:val="24"/>
        </w:rPr>
      </w:pPr>
      <w:r w:rsidRPr="00CD6A53">
        <w:rPr>
          <w:b/>
          <w:sz w:val="24"/>
          <w:szCs w:val="24"/>
        </w:rPr>
        <w:t>Lafarge (Chatham) –</w:t>
      </w:r>
      <w:r w:rsidRPr="00CD6A53">
        <w:rPr>
          <w:bCs/>
          <w:sz w:val="24"/>
          <w:szCs w:val="24"/>
        </w:rPr>
        <w:t xml:space="preserve"> Offer was turned down.  Filing for conciliation.</w:t>
      </w:r>
    </w:p>
    <w:p w14:paraId="203DCD3E" w14:textId="77777777" w:rsidR="00CD6A53" w:rsidRPr="00CD6A53" w:rsidRDefault="00CD6A53" w:rsidP="00CD6A53">
      <w:pPr>
        <w:pStyle w:val="ListParagraph"/>
        <w:numPr>
          <w:ilvl w:val="0"/>
          <w:numId w:val="1"/>
        </w:numPr>
        <w:spacing w:after="120" w:line="259" w:lineRule="auto"/>
        <w:rPr>
          <w:b/>
          <w:sz w:val="24"/>
          <w:szCs w:val="24"/>
        </w:rPr>
      </w:pPr>
      <w:r w:rsidRPr="00CD6A53">
        <w:rPr>
          <w:b/>
          <w:sz w:val="24"/>
          <w:szCs w:val="24"/>
        </w:rPr>
        <w:t xml:space="preserve">Dufferin (Burlington) – </w:t>
      </w:r>
      <w:r w:rsidRPr="00CD6A53">
        <w:rPr>
          <w:bCs/>
          <w:sz w:val="24"/>
          <w:szCs w:val="24"/>
        </w:rPr>
        <w:t>Prepping for upcoming negotiations.</w:t>
      </w:r>
    </w:p>
    <w:p w14:paraId="7DF7798B" w14:textId="77777777" w:rsidR="00CD6A53" w:rsidRPr="00CD6A53" w:rsidRDefault="00CD6A53" w:rsidP="00CD6A53">
      <w:pPr>
        <w:pStyle w:val="ListParagraph"/>
        <w:numPr>
          <w:ilvl w:val="0"/>
          <w:numId w:val="1"/>
        </w:numPr>
        <w:spacing w:after="120" w:line="259" w:lineRule="auto"/>
        <w:rPr>
          <w:b/>
          <w:sz w:val="24"/>
          <w:szCs w:val="24"/>
        </w:rPr>
      </w:pPr>
      <w:proofErr w:type="spellStart"/>
      <w:r w:rsidRPr="00CD6A53">
        <w:rPr>
          <w:b/>
          <w:sz w:val="24"/>
          <w:szCs w:val="24"/>
        </w:rPr>
        <w:t>Hygrade</w:t>
      </w:r>
      <w:proofErr w:type="spellEnd"/>
      <w:r w:rsidRPr="00CD6A53">
        <w:rPr>
          <w:b/>
          <w:sz w:val="24"/>
          <w:szCs w:val="24"/>
        </w:rPr>
        <w:t xml:space="preserve"> – </w:t>
      </w:r>
      <w:r w:rsidRPr="00CD6A53">
        <w:rPr>
          <w:bCs/>
          <w:sz w:val="24"/>
          <w:szCs w:val="24"/>
        </w:rPr>
        <w:t>upcoming</w:t>
      </w:r>
    </w:p>
    <w:p w14:paraId="7E5B1819" w14:textId="77777777" w:rsidR="00CD6A53" w:rsidRPr="00CD6A53" w:rsidRDefault="00CD6A53" w:rsidP="00CD6A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6A53">
        <w:rPr>
          <w:rFonts w:asciiTheme="minorHAnsi" w:hAnsiTheme="minorHAnsi" w:cstheme="minorHAnsi"/>
          <w:b/>
          <w:bCs/>
          <w:sz w:val="24"/>
          <w:szCs w:val="24"/>
        </w:rPr>
        <w:t xml:space="preserve">Tepperman’s (Chatham &amp; Sarnia) – </w:t>
      </w:r>
      <w:r w:rsidRPr="00CD6A53">
        <w:rPr>
          <w:rFonts w:asciiTheme="minorHAnsi" w:hAnsiTheme="minorHAnsi" w:cstheme="minorHAnsi"/>
          <w:sz w:val="24"/>
          <w:szCs w:val="24"/>
        </w:rPr>
        <w:t xml:space="preserve">waiting on negotiation dates.  </w:t>
      </w:r>
    </w:p>
    <w:p w14:paraId="57A4CB7A" w14:textId="77777777" w:rsidR="00CD6A53" w:rsidRPr="00CD6A53" w:rsidRDefault="00CD6A53" w:rsidP="00CD6A53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CD6A53">
        <w:rPr>
          <w:rFonts w:asciiTheme="minorHAnsi" w:eastAsiaTheme="minorHAnsi" w:hAnsiTheme="minorHAnsi" w:cstheme="minorHAnsi"/>
          <w:b/>
          <w:sz w:val="24"/>
          <w:szCs w:val="24"/>
        </w:rPr>
        <w:t xml:space="preserve">Central Taxi – </w:t>
      </w:r>
      <w:r w:rsidRPr="00CD6A53">
        <w:rPr>
          <w:rFonts w:asciiTheme="minorHAnsi" w:eastAsiaTheme="minorHAnsi" w:hAnsiTheme="minorHAnsi" w:cstheme="minorHAnsi"/>
          <w:bCs/>
          <w:sz w:val="24"/>
          <w:szCs w:val="24"/>
        </w:rPr>
        <w:t>Binding arbitration has been set for Dec. 20, 2023. Met with legal on Dec 15</w:t>
      </w:r>
      <w:r w:rsidRPr="00CD6A53">
        <w:rPr>
          <w:rFonts w:asciiTheme="minorHAnsi" w:eastAsiaTheme="minorHAnsi" w:hAnsiTheme="minorHAnsi" w:cstheme="minorHAnsi"/>
          <w:bCs/>
          <w:sz w:val="24"/>
          <w:szCs w:val="24"/>
          <w:vertAlign w:val="superscript"/>
        </w:rPr>
        <w:t>th</w:t>
      </w:r>
      <w:r w:rsidRPr="00CD6A53">
        <w:rPr>
          <w:rFonts w:asciiTheme="minorHAnsi" w:eastAsiaTheme="minorHAnsi" w:hAnsiTheme="minorHAnsi" w:cstheme="minorHAnsi"/>
          <w:bCs/>
          <w:sz w:val="24"/>
          <w:szCs w:val="24"/>
        </w:rPr>
        <w:t xml:space="preserve"> to prep.</w:t>
      </w:r>
    </w:p>
    <w:p w14:paraId="42159DDA" w14:textId="77777777" w:rsidR="00CD6A53" w:rsidRPr="00CD6A53" w:rsidRDefault="00CD6A53" w:rsidP="00CD6A5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D6A53">
        <w:rPr>
          <w:rFonts w:asciiTheme="minorHAnsi" w:hAnsiTheme="minorHAnsi" w:cstheme="minorHAnsi"/>
          <w:b/>
          <w:bCs/>
          <w:sz w:val="24"/>
          <w:szCs w:val="24"/>
        </w:rPr>
        <w:t>Robert Q –</w:t>
      </w:r>
      <w:r w:rsidRPr="00CD6A53">
        <w:rPr>
          <w:rFonts w:asciiTheme="minorHAnsi" w:hAnsiTheme="minorHAnsi" w:cstheme="minorHAnsi"/>
          <w:sz w:val="24"/>
          <w:szCs w:val="24"/>
        </w:rPr>
        <w:t xml:space="preserve"> filed for conciliation.  Strike vote was held as we are making little progress.</w:t>
      </w:r>
    </w:p>
    <w:p w14:paraId="52558591" w14:textId="77777777" w:rsidR="00CD6A53" w:rsidRPr="00CD6A53" w:rsidRDefault="00CD6A53" w:rsidP="00CD6A5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D6A53">
        <w:rPr>
          <w:rFonts w:asciiTheme="minorHAnsi" w:hAnsiTheme="minorHAnsi" w:cstheme="minorHAnsi"/>
          <w:b/>
          <w:bCs/>
          <w:sz w:val="24"/>
          <w:szCs w:val="24"/>
        </w:rPr>
        <w:t>LaFarge (Cambridge) –</w:t>
      </w:r>
      <w:r w:rsidRPr="00CD6A53">
        <w:rPr>
          <w:rFonts w:asciiTheme="minorHAnsi" w:hAnsiTheme="minorHAnsi" w:cstheme="minorHAnsi"/>
          <w:sz w:val="24"/>
          <w:szCs w:val="24"/>
        </w:rPr>
        <w:t xml:space="preserve"> Filed for conciliation.  First meeting with conciliation officer is December 15</w:t>
      </w:r>
      <w:r w:rsidRPr="00CD6A5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CD6A53">
        <w:rPr>
          <w:rFonts w:asciiTheme="minorHAnsi" w:hAnsiTheme="minorHAnsi" w:cstheme="minorHAnsi"/>
          <w:sz w:val="24"/>
          <w:szCs w:val="24"/>
        </w:rPr>
        <w:t>.</w:t>
      </w:r>
    </w:p>
    <w:p w14:paraId="35F1EF8E" w14:textId="77777777" w:rsidR="00CD6A53" w:rsidRPr="00CD6A53" w:rsidRDefault="00CD6A53" w:rsidP="00CD6A5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D6A53">
        <w:rPr>
          <w:rFonts w:asciiTheme="minorHAnsi" w:hAnsiTheme="minorHAnsi" w:cstheme="minorHAnsi"/>
          <w:b/>
          <w:bCs/>
          <w:sz w:val="24"/>
          <w:szCs w:val="24"/>
        </w:rPr>
        <w:t>Bot/Clark –</w:t>
      </w:r>
      <w:r w:rsidRPr="00CD6A5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D6A53">
        <w:rPr>
          <w:rFonts w:asciiTheme="minorHAnsi" w:hAnsiTheme="minorHAnsi" w:cstheme="minorHAnsi"/>
          <w:sz w:val="24"/>
          <w:szCs w:val="24"/>
        </w:rPr>
        <w:t>pending</w:t>
      </w:r>
      <w:proofErr w:type="gramEnd"/>
    </w:p>
    <w:p w14:paraId="09D4499E" w14:textId="2A8A9B3E" w:rsidR="00E07ED8" w:rsidRPr="00CD6A53" w:rsidRDefault="00CD6A53" w:rsidP="00CD6A53">
      <w:pPr>
        <w:pStyle w:val="ListParagraph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CD6A53">
        <w:rPr>
          <w:rFonts w:asciiTheme="minorHAnsi" w:hAnsiTheme="minorHAnsi" w:cstheme="minorHAnsi"/>
          <w:b/>
          <w:bCs/>
          <w:sz w:val="24"/>
          <w:szCs w:val="24"/>
        </w:rPr>
        <w:t>Linde Inc. (Windsor) –</w:t>
      </w:r>
      <w:r w:rsidRPr="00CD6A53">
        <w:rPr>
          <w:rFonts w:asciiTheme="minorHAnsi" w:hAnsiTheme="minorHAnsi" w:cstheme="minorHAnsi"/>
          <w:sz w:val="24"/>
          <w:szCs w:val="24"/>
        </w:rPr>
        <w:t xml:space="preserve"> 2 days of negotiations held.</w:t>
      </w:r>
      <w:r w:rsidRPr="00CD6A53">
        <w:rPr>
          <w:rFonts w:asciiTheme="minorHAnsi" w:eastAsiaTheme="minorHAnsi" w:hAnsiTheme="minorHAnsi" w:cstheme="minorBidi"/>
          <w:bCs/>
          <w:sz w:val="24"/>
          <w:szCs w:val="24"/>
        </w:rPr>
        <w:t xml:space="preserve"> Their lawyers are getting in the way.  Filed for conciliation requesting Errin White.</w:t>
      </w:r>
      <w:r w:rsidR="00860FBF" w:rsidRPr="00CD6A53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E07ED8" w:rsidRPr="00CD6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8F"/>
    <w:multiLevelType w:val="hybridMultilevel"/>
    <w:tmpl w:val="651C3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4DC"/>
    <w:multiLevelType w:val="hybridMultilevel"/>
    <w:tmpl w:val="7B32C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CD6"/>
    <w:multiLevelType w:val="hybridMultilevel"/>
    <w:tmpl w:val="EAF8C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B56"/>
    <w:multiLevelType w:val="hybridMultilevel"/>
    <w:tmpl w:val="31609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1069"/>
    <w:multiLevelType w:val="hybridMultilevel"/>
    <w:tmpl w:val="D6EA7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467607"/>
    <w:multiLevelType w:val="hybridMultilevel"/>
    <w:tmpl w:val="AB7E9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15"/>
    <w:multiLevelType w:val="hybridMultilevel"/>
    <w:tmpl w:val="3AE25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254B1"/>
    <w:multiLevelType w:val="hybridMultilevel"/>
    <w:tmpl w:val="BCB61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4D05"/>
    <w:multiLevelType w:val="hybridMultilevel"/>
    <w:tmpl w:val="08DC4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A3F98"/>
    <w:multiLevelType w:val="hybridMultilevel"/>
    <w:tmpl w:val="CD749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534450">
    <w:abstractNumId w:val="3"/>
  </w:num>
  <w:num w:numId="2" w16cid:durableId="1836913976">
    <w:abstractNumId w:val="0"/>
  </w:num>
  <w:num w:numId="3" w16cid:durableId="453328895">
    <w:abstractNumId w:val="8"/>
  </w:num>
  <w:num w:numId="4" w16cid:durableId="1423180132">
    <w:abstractNumId w:val="1"/>
  </w:num>
  <w:num w:numId="5" w16cid:durableId="1451317019">
    <w:abstractNumId w:val="2"/>
  </w:num>
  <w:num w:numId="6" w16cid:durableId="277489296">
    <w:abstractNumId w:val="7"/>
  </w:num>
  <w:num w:numId="7" w16cid:durableId="591354626">
    <w:abstractNumId w:val="4"/>
  </w:num>
  <w:num w:numId="8" w16cid:durableId="840852016">
    <w:abstractNumId w:val="5"/>
  </w:num>
  <w:num w:numId="9" w16cid:durableId="899051296">
    <w:abstractNumId w:val="6"/>
  </w:num>
  <w:num w:numId="10" w16cid:durableId="1927880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41"/>
    <w:rsid w:val="000847C9"/>
    <w:rsid w:val="00097829"/>
    <w:rsid w:val="000A2F13"/>
    <w:rsid w:val="000A4001"/>
    <w:rsid w:val="000B1D27"/>
    <w:rsid w:val="000E24A3"/>
    <w:rsid w:val="000F74EE"/>
    <w:rsid w:val="00102E8E"/>
    <w:rsid w:val="00140B22"/>
    <w:rsid w:val="001A2E60"/>
    <w:rsid w:val="001C3F57"/>
    <w:rsid w:val="001F2926"/>
    <w:rsid w:val="00263593"/>
    <w:rsid w:val="003A395A"/>
    <w:rsid w:val="003B7F83"/>
    <w:rsid w:val="004A3F44"/>
    <w:rsid w:val="004A4B08"/>
    <w:rsid w:val="0057432D"/>
    <w:rsid w:val="0058798E"/>
    <w:rsid w:val="005B3440"/>
    <w:rsid w:val="005C3B41"/>
    <w:rsid w:val="005D479C"/>
    <w:rsid w:val="006D3644"/>
    <w:rsid w:val="00784CE2"/>
    <w:rsid w:val="00860FBF"/>
    <w:rsid w:val="00884983"/>
    <w:rsid w:val="008B4C48"/>
    <w:rsid w:val="008E2CC9"/>
    <w:rsid w:val="00926F56"/>
    <w:rsid w:val="00952CA1"/>
    <w:rsid w:val="009B4733"/>
    <w:rsid w:val="00A55D59"/>
    <w:rsid w:val="00AB741B"/>
    <w:rsid w:val="00B4111F"/>
    <w:rsid w:val="00C14E01"/>
    <w:rsid w:val="00CB3357"/>
    <w:rsid w:val="00CD6A53"/>
    <w:rsid w:val="00CF1857"/>
    <w:rsid w:val="00D1117D"/>
    <w:rsid w:val="00E07ED8"/>
    <w:rsid w:val="00F4320C"/>
    <w:rsid w:val="00F51894"/>
    <w:rsid w:val="00F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53BF"/>
  <w15:chartTrackingRefBased/>
  <w15:docId w15:val="{52C827E7-D347-4D26-9A6E-D710A047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41"/>
    <w:pPr>
      <w:ind w:left="720"/>
      <w:contextualSpacing/>
    </w:pPr>
  </w:style>
  <w:style w:type="paragraph" w:styleId="NoSpacing">
    <w:name w:val="No Spacing"/>
    <w:uiPriority w:val="1"/>
    <w:qFormat/>
    <w:rsid w:val="00B411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Jim Killey</cp:lastModifiedBy>
  <cp:revision>41</cp:revision>
  <dcterms:created xsi:type="dcterms:W3CDTF">2021-11-29T15:24:00Z</dcterms:created>
  <dcterms:modified xsi:type="dcterms:W3CDTF">2023-12-13T01:02:00Z</dcterms:modified>
</cp:coreProperties>
</file>