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C17C" w14:textId="2B463774" w:rsidR="005C3B41" w:rsidRPr="001C3F57" w:rsidRDefault="00197504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February</w:t>
      </w:r>
      <w:r w:rsidR="001C3F57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</w:t>
      </w:r>
      <w:r w:rsidR="00722190">
        <w:rPr>
          <w:rFonts w:asciiTheme="minorHAnsi" w:hAnsiTheme="minorHAnsi" w:cstheme="minorHAnsi"/>
          <w:b/>
          <w:bCs/>
          <w:sz w:val="32"/>
          <w:szCs w:val="32"/>
          <w:u w:val="single"/>
        </w:rPr>
        <w:t>4</w:t>
      </w:r>
      <w:r w:rsidR="005C3B41"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Business Agent Report</w:t>
      </w:r>
    </w:p>
    <w:p w14:paraId="3CEF57BC" w14:textId="77777777" w:rsidR="005C3B41" w:rsidRDefault="005C3B41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C3F57">
        <w:rPr>
          <w:rFonts w:asciiTheme="minorHAnsi" w:hAnsiTheme="minorHAnsi" w:cstheme="minorHAnsi"/>
          <w:b/>
          <w:bCs/>
          <w:sz w:val="32"/>
          <w:szCs w:val="32"/>
          <w:u w:val="single"/>
        </w:rPr>
        <w:t>Negotiations</w:t>
      </w:r>
    </w:p>
    <w:p w14:paraId="4505AF26" w14:textId="77777777" w:rsidR="005B3440" w:rsidRDefault="005B3440" w:rsidP="005C3B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F836BB5" w14:textId="77777777" w:rsidR="00197504" w:rsidRPr="00197504" w:rsidRDefault="00197504" w:rsidP="00197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Modern Landfill –</w:t>
      </w:r>
      <w:r w:rsidRPr="00197504">
        <w:rPr>
          <w:rFonts w:ascii="Times New Roman" w:hAnsi="Times New Roman"/>
          <w:sz w:val="28"/>
          <w:szCs w:val="28"/>
        </w:rPr>
        <w:t xml:space="preserve"> to commence in March.</w:t>
      </w:r>
    </w:p>
    <w:p w14:paraId="665DA6B3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/>
          <w:b/>
          <w:sz w:val="28"/>
          <w:szCs w:val="28"/>
        </w:rPr>
      </w:pPr>
      <w:r w:rsidRPr="00197504">
        <w:rPr>
          <w:rFonts w:ascii="Times New Roman" w:hAnsi="Times New Roman"/>
          <w:b/>
          <w:sz w:val="28"/>
          <w:szCs w:val="28"/>
        </w:rPr>
        <w:t xml:space="preserve">Hy-Grade – </w:t>
      </w:r>
      <w:r w:rsidRPr="00197504">
        <w:rPr>
          <w:rFonts w:ascii="Times New Roman" w:hAnsi="Times New Roman"/>
          <w:bCs/>
          <w:sz w:val="28"/>
          <w:szCs w:val="28"/>
        </w:rPr>
        <w:t xml:space="preserve">have </w:t>
      </w:r>
      <w:proofErr w:type="gramStart"/>
      <w:r w:rsidRPr="00197504">
        <w:rPr>
          <w:rFonts w:ascii="Times New Roman" w:hAnsi="Times New Roman"/>
          <w:bCs/>
          <w:sz w:val="28"/>
          <w:szCs w:val="28"/>
        </w:rPr>
        <w:t>begun</w:t>
      </w:r>
      <w:proofErr w:type="gramEnd"/>
    </w:p>
    <w:p w14:paraId="31D11B89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120" w:line="259" w:lineRule="auto"/>
        <w:rPr>
          <w:rFonts w:ascii="Times New Roman" w:hAnsi="Times New Roman"/>
          <w:b/>
          <w:sz w:val="28"/>
          <w:szCs w:val="28"/>
        </w:rPr>
      </w:pPr>
      <w:r w:rsidRPr="00197504">
        <w:rPr>
          <w:rFonts w:ascii="Times New Roman" w:hAnsi="Times New Roman"/>
          <w:b/>
          <w:sz w:val="28"/>
          <w:szCs w:val="28"/>
        </w:rPr>
        <w:t xml:space="preserve">King Paving Trucks – </w:t>
      </w:r>
      <w:r w:rsidRPr="00197504">
        <w:rPr>
          <w:rFonts w:ascii="Times New Roman" w:hAnsi="Times New Roman"/>
          <w:bCs/>
          <w:sz w:val="28"/>
          <w:szCs w:val="28"/>
        </w:rPr>
        <w:t xml:space="preserve">have </w:t>
      </w:r>
      <w:proofErr w:type="gramStart"/>
      <w:r w:rsidRPr="00197504">
        <w:rPr>
          <w:rFonts w:ascii="Times New Roman" w:hAnsi="Times New Roman"/>
          <w:bCs/>
          <w:sz w:val="28"/>
          <w:szCs w:val="28"/>
        </w:rPr>
        <w:t>begun</w:t>
      </w:r>
      <w:proofErr w:type="gramEnd"/>
    </w:p>
    <w:p w14:paraId="50B3A243" w14:textId="77777777" w:rsidR="00197504" w:rsidRPr="00197504" w:rsidRDefault="00197504" w:rsidP="0019750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197504">
        <w:rPr>
          <w:rFonts w:ascii="Times New Roman" w:eastAsiaTheme="minorHAnsi" w:hAnsi="Times New Roman"/>
          <w:b/>
          <w:sz w:val="28"/>
          <w:szCs w:val="28"/>
        </w:rPr>
        <w:t xml:space="preserve">AGF Rebar – 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>Proposal meeting Feb 24</w:t>
      </w:r>
      <w:r w:rsidRPr="00197504">
        <w:rPr>
          <w:rFonts w:ascii="Times New Roman" w:eastAsiaTheme="minorHAnsi" w:hAnsi="Times New Roman"/>
          <w:bCs/>
          <w:sz w:val="28"/>
          <w:szCs w:val="28"/>
          <w:vertAlign w:val="superscript"/>
        </w:rPr>
        <w:t>th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 xml:space="preserve"> and negotiation dates set.</w:t>
      </w:r>
    </w:p>
    <w:p w14:paraId="1664BD6F" w14:textId="77777777" w:rsidR="00197504" w:rsidRPr="00197504" w:rsidRDefault="00197504" w:rsidP="0019750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197504">
        <w:rPr>
          <w:rFonts w:ascii="Times New Roman" w:eastAsiaTheme="minorHAnsi" w:hAnsi="Times New Roman"/>
          <w:b/>
          <w:sz w:val="28"/>
          <w:szCs w:val="28"/>
        </w:rPr>
        <w:t xml:space="preserve">Canadian Ferro – 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>upcoming</w:t>
      </w:r>
    </w:p>
    <w:p w14:paraId="31C3FDAD" w14:textId="77777777" w:rsidR="00197504" w:rsidRPr="00197504" w:rsidRDefault="00197504" w:rsidP="0019750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197504">
        <w:rPr>
          <w:rFonts w:ascii="Times New Roman" w:eastAsiaTheme="minorHAnsi" w:hAnsi="Times New Roman"/>
          <w:b/>
          <w:sz w:val="28"/>
          <w:szCs w:val="28"/>
        </w:rPr>
        <w:t>Fallsview</w:t>
      </w:r>
      <w:proofErr w:type="spellEnd"/>
      <w:r w:rsidRPr="00197504"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>looking to get another Steward in place prior to proposal meeting.</w:t>
      </w:r>
    </w:p>
    <w:p w14:paraId="46E7B216" w14:textId="77777777" w:rsidR="00197504" w:rsidRPr="00197504" w:rsidRDefault="00197504" w:rsidP="0019750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Cs/>
          <w:sz w:val="28"/>
          <w:szCs w:val="28"/>
        </w:rPr>
      </w:pPr>
      <w:r w:rsidRPr="00197504">
        <w:rPr>
          <w:rFonts w:ascii="Times New Roman" w:eastAsiaTheme="minorHAnsi" w:hAnsi="Times New Roman"/>
          <w:b/>
          <w:sz w:val="28"/>
          <w:szCs w:val="28"/>
        </w:rPr>
        <w:t xml:space="preserve">Vesuvius – 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>Proposal meeting set for February 13</w:t>
      </w:r>
      <w:r w:rsidRPr="00197504">
        <w:rPr>
          <w:rFonts w:ascii="Times New Roman" w:eastAsiaTheme="minorHAnsi" w:hAnsi="Times New Roman"/>
          <w:bCs/>
          <w:sz w:val="28"/>
          <w:szCs w:val="28"/>
          <w:vertAlign w:val="superscript"/>
        </w:rPr>
        <w:t>th</w:t>
      </w:r>
      <w:r w:rsidRPr="00197504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375DCC4D" w14:textId="77777777" w:rsidR="00197504" w:rsidRPr="00197504" w:rsidRDefault="00197504" w:rsidP="001975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 xml:space="preserve">Tepperman’s (Chatham &amp; Sarnia) – </w:t>
      </w:r>
      <w:r w:rsidRPr="00197504">
        <w:rPr>
          <w:rFonts w:ascii="Times New Roman" w:hAnsi="Times New Roman"/>
          <w:sz w:val="28"/>
          <w:szCs w:val="28"/>
        </w:rPr>
        <w:t xml:space="preserve">Ratified by a 3yr deal by 100%.  Increases in wages, 3 sick days and added a rate of pay for delivery.  </w:t>
      </w:r>
    </w:p>
    <w:p w14:paraId="27522EB5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Robert Q –</w:t>
      </w:r>
      <w:r w:rsidRPr="00197504">
        <w:rPr>
          <w:rFonts w:ascii="Times New Roman" w:hAnsi="Times New Roman"/>
          <w:sz w:val="28"/>
          <w:szCs w:val="28"/>
        </w:rPr>
        <w:t xml:space="preserve"> In conciliation.  2</w:t>
      </w:r>
      <w:r w:rsidRPr="00197504">
        <w:rPr>
          <w:rFonts w:ascii="Times New Roman" w:hAnsi="Times New Roman"/>
          <w:sz w:val="28"/>
          <w:szCs w:val="28"/>
          <w:vertAlign w:val="superscript"/>
        </w:rPr>
        <w:t>nd</w:t>
      </w:r>
      <w:r w:rsidRPr="00197504">
        <w:rPr>
          <w:rFonts w:ascii="Times New Roman" w:hAnsi="Times New Roman"/>
          <w:sz w:val="28"/>
          <w:szCs w:val="28"/>
        </w:rPr>
        <w:t xml:space="preserve"> offer turned down.  Strike is looming with a deadline of 12:01am on Feb. 20, 24.  Their recent offer is not going to fix the wage issue.</w:t>
      </w:r>
    </w:p>
    <w:p w14:paraId="16D69CDD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97504">
        <w:rPr>
          <w:rFonts w:ascii="Times New Roman" w:hAnsi="Times New Roman"/>
          <w:b/>
          <w:bCs/>
          <w:sz w:val="28"/>
          <w:szCs w:val="28"/>
        </w:rPr>
        <w:t>Norterra</w:t>
      </w:r>
      <w:proofErr w:type="spellEnd"/>
      <w:r w:rsidRPr="00197504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197504">
        <w:rPr>
          <w:rFonts w:ascii="Times New Roman" w:hAnsi="Times New Roman"/>
          <w:sz w:val="28"/>
          <w:szCs w:val="28"/>
        </w:rPr>
        <w:t xml:space="preserve"> Proposals </w:t>
      </w:r>
      <w:proofErr w:type="gramStart"/>
      <w:r w:rsidRPr="00197504">
        <w:rPr>
          <w:rFonts w:ascii="Times New Roman" w:hAnsi="Times New Roman"/>
          <w:sz w:val="28"/>
          <w:szCs w:val="28"/>
        </w:rPr>
        <w:t>taken</w:t>
      </w:r>
      <w:proofErr w:type="gramEnd"/>
    </w:p>
    <w:p w14:paraId="424C8C39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Dufferin Construction –</w:t>
      </w:r>
      <w:r w:rsidRPr="00197504">
        <w:rPr>
          <w:rFonts w:ascii="Times New Roman" w:hAnsi="Times New Roman"/>
          <w:sz w:val="28"/>
          <w:szCs w:val="28"/>
        </w:rPr>
        <w:t xml:space="preserve"> Proposals </w:t>
      </w:r>
      <w:proofErr w:type="gramStart"/>
      <w:r w:rsidRPr="00197504">
        <w:rPr>
          <w:rFonts w:ascii="Times New Roman" w:hAnsi="Times New Roman"/>
          <w:sz w:val="28"/>
          <w:szCs w:val="28"/>
        </w:rPr>
        <w:t>taken</w:t>
      </w:r>
      <w:proofErr w:type="gramEnd"/>
    </w:p>
    <w:p w14:paraId="0DAC3A8E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Bot/Clark –</w:t>
      </w:r>
      <w:r w:rsidRPr="001975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504">
        <w:rPr>
          <w:rFonts w:ascii="Times New Roman" w:hAnsi="Times New Roman"/>
          <w:sz w:val="28"/>
          <w:szCs w:val="28"/>
        </w:rPr>
        <w:t>pending</w:t>
      </w:r>
      <w:proofErr w:type="gramEnd"/>
    </w:p>
    <w:p w14:paraId="190E0A4A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Linde Inc. (Windsor) –</w:t>
      </w:r>
      <w:r w:rsidRPr="00197504">
        <w:rPr>
          <w:rFonts w:ascii="Times New Roman" w:hAnsi="Times New Roman"/>
          <w:sz w:val="28"/>
          <w:szCs w:val="28"/>
        </w:rPr>
        <w:t xml:space="preserve"> A conciliation officer has been appointed.  Meeting date set for February 16, 2024.  Steward is currently off work, looking for another to step in.</w:t>
      </w:r>
    </w:p>
    <w:p w14:paraId="4AAD6C35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Point Edward Casino -</w:t>
      </w:r>
      <w:r w:rsidRPr="00197504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197504">
        <w:rPr>
          <w:rFonts w:ascii="Times New Roman" w:eastAsiaTheme="minorHAnsi" w:hAnsi="Times New Roman"/>
          <w:bCs/>
          <w:sz w:val="28"/>
          <w:szCs w:val="28"/>
        </w:rPr>
        <w:t>Upcoming</w:t>
      </w:r>
    </w:p>
    <w:p w14:paraId="3A6FD97A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 xml:space="preserve">Watts Water – </w:t>
      </w:r>
      <w:r w:rsidRPr="00197504">
        <w:rPr>
          <w:rFonts w:ascii="Times New Roman" w:hAnsi="Times New Roman"/>
          <w:sz w:val="28"/>
          <w:szCs w:val="28"/>
        </w:rPr>
        <w:t>Brother Killey and I had our</w:t>
      </w:r>
      <w:r w:rsidRPr="001975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504">
        <w:rPr>
          <w:rFonts w:ascii="Times New Roman" w:hAnsi="Times New Roman"/>
          <w:sz w:val="28"/>
          <w:szCs w:val="28"/>
        </w:rPr>
        <w:t>first meeting with the new members to get ready for negotiations.</w:t>
      </w:r>
    </w:p>
    <w:p w14:paraId="6FF702FF" w14:textId="77777777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97504">
        <w:rPr>
          <w:rFonts w:ascii="Times New Roman" w:hAnsi="Times New Roman"/>
          <w:b/>
          <w:bCs/>
          <w:sz w:val="28"/>
          <w:szCs w:val="28"/>
        </w:rPr>
        <w:t>Prologix</w:t>
      </w:r>
      <w:proofErr w:type="spellEnd"/>
      <w:r w:rsidRPr="00197504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197504">
        <w:rPr>
          <w:rFonts w:ascii="Times New Roman" w:hAnsi="Times New Roman"/>
          <w:sz w:val="28"/>
          <w:szCs w:val="28"/>
        </w:rPr>
        <w:t xml:space="preserve"> L879 &amp; L419 Upcoming negotiations. I met with Company regarding L879’s role in upcoming negotiations.  </w:t>
      </w:r>
    </w:p>
    <w:p w14:paraId="2C9FEDFD" w14:textId="652963F2" w:rsidR="00197504" w:rsidRPr="00197504" w:rsidRDefault="00197504" w:rsidP="0019750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97504">
        <w:rPr>
          <w:rFonts w:ascii="Times New Roman" w:hAnsi="Times New Roman"/>
          <w:b/>
          <w:bCs/>
          <w:sz w:val="28"/>
          <w:szCs w:val="28"/>
        </w:rPr>
        <w:t>John Grant Haulage –</w:t>
      </w:r>
      <w:r w:rsidRPr="00197504">
        <w:rPr>
          <w:rFonts w:ascii="Times New Roman" w:hAnsi="Times New Roman"/>
          <w:sz w:val="28"/>
          <w:szCs w:val="28"/>
        </w:rPr>
        <w:t xml:space="preserve"> Upcoming.  Met with Stewards.  Waiting on dates.</w:t>
      </w:r>
    </w:p>
    <w:sectPr w:rsidR="00197504" w:rsidRPr="00197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8F"/>
    <w:multiLevelType w:val="hybridMultilevel"/>
    <w:tmpl w:val="651C3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4DC"/>
    <w:multiLevelType w:val="hybridMultilevel"/>
    <w:tmpl w:val="7B32C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CD6"/>
    <w:multiLevelType w:val="hybridMultilevel"/>
    <w:tmpl w:val="EAF8C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B56"/>
    <w:multiLevelType w:val="hybridMultilevel"/>
    <w:tmpl w:val="31609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069"/>
    <w:multiLevelType w:val="hybridMultilevel"/>
    <w:tmpl w:val="D6EA7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467607"/>
    <w:multiLevelType w:val="hybridMultilevel"/>
    <w:tmpl w:val="AB7E9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15"/>
    <w:multiLevelType w:val="hybridMultilevel"/>
    <w:tmpl w:val="3AE25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254B1"/>
    <w:multiLevelType w:val="hybridMultilevel"/>
    <w:tmpl w:val="BCB61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D05"/>
    <w:multiLevelType w:val="hybridMultilevel"/>
    <w:tmpl w:val="08DC4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A3F98"/>
    <w:multiLevelType w:val="hybridMultilevel"/>
    <w:tmpl w:val="CD7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534450">
    <w:abstractNumId w:val="3"/>
  </w:num>
  <w:num w:numId="2" w16cid:durableId="1836913976">
    <w:abstractNumId w:val="0"/>
  </w:num>
  <w:num w:numId="3" w16cid:durableId="453328895">
    <w:abstractNumId w:val="8"/>
  </w:num>
  <w:num w:numId="4" w16cid:durableId="1423180132">
    <w:abstractNumId w:val="1"/>
  </w:num>
  <w:num w:numId="5" w16cid:durableId="1451317019">
    <w:abstractNumId w:val="2"/>
  </w:num>
  <w:num w:numId="6" w16cid:durableId="277489296">
    <w:abstractNumId w:val="7"/>
  </w:num>
  <w:num w:numId="7" w16cid:durableId="591354626">
    <w:abstractNumId w:val="4"/>
  </w:num>
  <w:num w:numId="8" w16cid:durableId="840852016">
    <w:abstractNumId w:val="5"/>
  </w:num>
  <w:num w:numId="9" w16cid:durableId="899051296">
    <w:abstractNumId w:val="6"/>
  </w:num>
  <w:num w:numId="10" w16cid:durableId="19278803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1"/>
    <w:rsid w:val="000847C9"/>
    <w:rsid w:val="00097829"/>
    <w:rsid w:val="000A2F13"/>
    <w:rsid w:val="000A4001"/>
    <w:rsid w:val="000B1D27"/>
    <w:rsid w:val="000E24A3"/>
    <w:rsid w:val="000F74EE"/>
    <w:rsid w:val="00102E8E"/>
    <w:rsid w:val="00140B22"/>
    <w:rsid w:val="00197504"/>
    <w:rsid w:val="001A2E60"/>
    <w:rsid w:val="001C3F57"/>
    <w:rsid w:val="001F2926"/>
    <w:rsid w:val="00263593"/>
    <w:rsid w:val="003A395A"/>
    <w:rsid w:val="003B7F83"/>
    <w:rsid w:val="004A3F44"/>
    <w:rsid w:val="004A4B08"/>
    <w:rsid w:val="0057432D"/>
    <w:rsid w:val="0058798E"/>
    <w:rsid w:val="005B3440"/>
    <w:rsid w:val="005C3B41"/>
    <w:rsid w:val="005D479C"/>
    <w:rsid w:val="006D3644"/>
    <w:rsid w:val="00722190"/>
    <w:rsid w:val="00784CE2"/>
    <w:rsid w:val="00860FBF"/>
    <w:rsid w:val="00884983"/>
    <w:rsid w:val="008B4C48"/>
    <w:rsid w:val="008E2CC9"/>
    <w:rsid w:val="00926F56"/>
    <w:rsid w:val="00952CA1"/>
    <w:rsid w:val="009B4733"/>
    <w:rsid w:val="00A55D59"/>
    <w:rsid w:val="00AB741B"/>
    <w:rsid w:val="00B4111F"/>
    <w:rsid w:val="00C14E01"/>
    <w:rsid w:val="00CB3357"/>
    <w:rsid w:val="00CD6A53"/>
    <w:rsid w:val="00CF1857"/>
    <w:rsid w:val="00D1117D"/>
    <w:rsid w:val="00E07ED8"/>
    <w:rsid w:val="00F4320C"/>
    <w:rsid w:val="00F51894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53BF"/>
  <w15:chartTrackingRefBased/>
  <w15:docId w15:val="{52C827E7-D347-4D26-9A6E-D710A047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41"/>
    <w:pPr>
      <w:ind w:left="720"/>
      <w:contextualSpacing/>
    </w:pPr>
  </w:style>
  <w:style w:type="paragraph" w:styleId="NoSpacing">
    <w:name w:val="No Spacing"/>
    <w:uiPriority w:val="1"/>
    <w:qFormat/>
    <w:rsid w:val="00B411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Jim Killey</cp:lastModifiedBy>
  <cp:revision>43</cp:revision>
  <dcterms:created xsi:type="dcterms:W3CDTF">2021-11-29T15:24:00Z</dcterms:created>
  <dcterms:modified xsi:type="dcterms:W3CDTF">2024-02-20T17:42:00Z</dcterms:modified>
</cp:coreProperties>
</file>